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А.Красников</w:t>
      </w:r>
      <w:proofErr w:type="spellEnd"/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2C78" w:rsidRP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250E">
        <w:rPr>
          <w:rFonts w:ascii="Times New Roman" w:hAnsi="Times New Roman" w:cs="Times New Roman"/>
          <w:b/>
          <w:sz w:val="28"/>
          <w:szCs w:val="28"/>
        </w:rPr>
        <w:t>РАБОЧИЙ УЧЕБНЫЙ ПЛАН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ПОДГОТОВКИ 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ВОДИТЕЛЕЙ ТРАНСПОРТНЫХ СРЕДСТВ 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«С»</w:t>
      </w:r>
    </w:p>
    <w:p w:rsidR="007B2C78" w:rsidRPr="00093942" w:rsidRDefault="007B2C78" w:rsidP="007B2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6"/>
        <w:gridCol w:w="1254"/>
        <w:gridCol w:w="1854"/>
        <w:gridCol w:w="1855"/>
      </w:tblGrid>
      <w:tr w:rsidR="007B2C78" w:rsidRPr="00093942" w:rsidTr="007E163B"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2C78" w:rsidRPr="00093942" w:rsidTr="007E163B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E163B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B2C78" w:rsidRPr="00093942" w:rsidTr="007E163B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E163B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E163B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7B2C78" w:rsidRPr="00093942" w:rsidTr="007E163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базового цикла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2C78" w:rsidRPr="00093942" w:rsidTr="007E163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"C"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Вождение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спортных средств категории "C" </w:t>
            </w: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с механической трансмиссией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2C78" w:rsidRPr="00093942" w:rsidTr="007E163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выполнение грузовых перевозок автомобильным </w:t>
            </w:r>
            <w:r w:rsidRPr="0009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E163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E163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B2C78" w:rsidRDefault="007B2C78" w:rsidP="007B2C78"/>
    <w:p w:rsidR="007B2C78" w:rsidRDefault="007B2C78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939B6">
        <w:rPr>
          <w:rFonts w:ascii="Times New Roman" w:hAnsi="Times New Roman" w:cs="Times New Roman"/>
          <w:sz w:val="28"/>
          <w:szCs w:val="28"/>
        </w:rPr>
        <w:t>П</w:t>
      </w:r>
      <w:r w:rsidRPr="007B2C78">
        <w:rPr>
          <w:rFonts w:ascii="Times New Roman" w:hAnsi="Times New Roman" w:cs="Times New Roman"/>
          <w:sz w:val="28"/>
          <w:szCs w:val="28"/>
        </w:rPr>
        <w:t xml:space="preserve">ОУ Новочеркасская ОТШ </w:t>
      </w:r>
    </w:p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476B6" w:rsidRDefault="002939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А.А.Красников</w:t>
      </w:r>
      <w:proofErr w:type="spellEnd"/>
    </w:p>
    <w:p w:rsidR="00B476B6" w:rsidRDefault="00B476B6" w:rsidP="00B476B6">
      <w:pPr>
        <w:jc w:val="right"/>
      </w:pPr>
    </w:p>
    <w:p w:rsidR="00B476B6" w:rsidRPr="002939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39B6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  <w:bookmarkStart w:id="0" w:name="Par1056"/>
      <w:bookmarkEnd w:id="0"/>
    </w:p>
    <w:p w:rsidR="00B476B6" w:rsidRPr="002939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39B6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ПРОФЕССИОНАЛЬНОЙ ПОДГОТОВКИ </w:t>
      </w:r>
    </w:p>
    <w:p w:rsidR="00B476B6" w:rsidRPr="002939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39B6">
        <w:rPr>
          <w:rFonts w:ascii="Times New Roman" w:hAnsi="Times New Roman" w:cs="Times New Roman"/>
          <w:b/>
          <w:sz w:val="24"/>
          <w:szCs w:val="24"/>
        </w:rPr>
        <w:t xml:space="preserve">ВОДИТЕЛЕЙ ТРАНСПОРТНЫХ СРЕДСТВ </w:t>
      </w:r>
    </w:p>
    <w:p w:rsidR="00B476B6" w:rsidRPr="002939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39B6">
        <w:rPr>
          <w:rFonts w:ascii="Times New Roman" w:hAnsi="Times New Roman" w:cs="Times New Roman"/>
          <w:b/>
          <w:sz w:val="24"/>
          <w:szCs w:val="24"/>
        </w:rPr>
        <w:t>КАТЕГОРИИ «В»</w:t>
      </w:r>
    </w:p>
    <w:p w:rsidR="00B476B6" w:rsidRPr="00FB1B32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196"/>
        <w:gridCol w:w="1831"/>
        <w:gridCol w:w="1792"/>
      </w:tblGrid>
      <w:tr w:rsidR="00B476B6" w:rsidRPr="001905E3" w:rsidTr="007E163B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476B6" w:rsidRPr="001905E3" w:rsidTr="007E163B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2939B6" w:rsidRDefault="00B476B6" w:rsidP="007E163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476B6" w:rsidRPr="001905E3" w:rsidTr="007E163B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2939B6" w:rsidRDefault="00B476B6" w:rsidP="007E163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2939B6" w:rsidRDefault="00B476B6" w:rsidP="007E163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476B6" w:rsidRPr="001905E3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64"/>
            <w:bookmarkEnd w:id="1"/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6B6" w:rsidRPr="001905E3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81"/>
            <w:bookmarkEnd w:id="2"/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 с механической трансмиссией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76B6" w:rsidRPr="001905E3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094"/>
            <w:bookmarkEnd w:id="3"/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6B6" w:rsidRPr="001905E3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3"/>
            <w:bookmarkEnd w:id="4"/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6B6" w:rsidRPr="001905E3" w:rsidTr="007E1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2939B6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B476B6" w:rsidRDefault="00B476B6"/>
    <w:p w:rsidR="00B476B6" w:rsidRDefault="00B476B6"/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А.Красников</w:t>
      </w:r>
      <w:proofErr w:type="spellEnd"/>
    </w:p>
    <w:p w:rsidR="000902B0" w:rsidRDefault="000902B0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D1B" w:rsidRDefault="000D3D1B" w:rsidP="000D3D1B">
      <w:pPr>
        <w:jc w:val="right"/>
      </w:pPr>
    </w:p>
    <w:p w:rsidR="000D3D1B" w:rsidRDefault="000D3D1B"/>
    <w:p w:rsidR="00B476B6" w:rsidRDefault="00B476B6" w:rsidP="00B47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371A9D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5" w:name="Par1354"/>
      <w:bookmarkEnd w:id="5"/>
    </w:p>
    <w:p w:rsidR="000D3D1B" w:rsidRPr="000D3D1B" w:rsidRDefault="000D3D1B" w:rsidP="00B47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«С» НА КАТЕГОРИЮ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76B6" w:rsidRPr="00371A9D" w:rsidRDefault="00B476B6" w:rsidP="00B47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9"/>
        <w:gridCol w:w="1250"/>
        <w:gridCol w:w="1405"/>
        <w:gridCol w:w="1405"/>
      </w:tblGrid>
      <w:tr w:rsidR="00B476B6" w:rsidRPr="00371A9D" w:rsidTr="007E163B"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76B6" w:rsidRPr="00371A9D" w:rsidTr="007E163B"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E163B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476B6" w:rsidRPr="00371A9D" w:rsidTr="007E163B"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E163B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E163B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476B6" w:rsidRPr="00371A9D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9532"/>
            <w:bookmarkEnd w:id="6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"D"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"D" (с механической трансмиссией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76B6" w:rsidRPr="00371A9D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9545"/>
            <w:bookmarkEnd w:id="7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371A9D" w:rsidTr="007E16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9550"/>
            <w:bookmarkEnd w:id="8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371A9D" w:rsidTr="007E163B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B476B6" w:rsidRDefault="00B476B6"/>
    <w:p w:rsidR="000D3D1B" w:rsidRDefault="000D3D1B"/>
    <w:p w:rsidR="000D3D1B" w:rsidRDefault="000D3D1B"/>
    <w:p w:rsidR="000D3D1B" w:rsidRDefault="000D3D1B"/>
    <w:p w:rsidR="000D3D1B" w:rsidRDefault="000D3D1B"/>
    <w:p w:rsidR="000D3D1B" w:rsidRDefault="000D3D1B"/>
    <w:p w:rsidR="000D3D1B" w:rsidRDefault="000D3D1B"/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А.Красников</w:t>
      </w:r>
      <w:proofErr w:type="spellEnd"/>
    </w:p>
    <w:p w:rsidR="006A3AF9" w:rsidRDefault="006A3AF9"/>
    <w:p w:rsidR="000D3D1B" w:rsidRDefault="000D3D1B" w:rsidP="000D3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E22FF5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9" w:name="Par1116"/>
      <w:bookmarkEnd w:id="9"/>
    </w:p>
    <w:p w:rsidR="000D3D1B" w:rsidRPr="000D3D1B" w:rsidRDefault="000D3D1B" w:rsidP="000D3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ПРОФЕССИОНАЛЬНОЙ ПОДГОТОВКИ ВОДИТЕЛЕЙ ТРАНСПОРТНЫХ СРЕДСТВ</w:t>
      </w:r>
    </w:p>
    <w:p w:rsidR="000D3D1B" w:rsidRPr="000D3D1B" w:rsidRDefault="000D3D1B" w:rsidP="000D3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КАТЕГОРИИ "CE"</w:t>
      </w:r>
    </w:p>
    <w:p w:rsidR="000D3D1B" w:rsidRPr="00E22FF5" w:rsidRDefault="000D3D1B" w:rsidP="000D3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D3D1B" w:rsidRPr="00E22FF5" w:rsidRDefault="000D3D1B" w:rsidP="000D3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985"/>
        <w:gridCol w:w="1902"/>
      </w:tblGrid>
      <w:tr w:rsidR="000D3D1B" w:rsidRPr="00E22FF5" w:rsidTr="000D3D1B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3D1B" w:rsidRPr="00E22FF5" w:rsidTr="000D3D1B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E16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D3D1B" w:rsidRPr="00E22FF5" w:rsidTr="000D3D1B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E16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E163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0D3D1B" w:rsidRPr="00E22FF5" w:rsidTr="000D3D1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5329"/>
            <w:bookmarkEnd w:id="10"/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"CE" как объектов 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"CE".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"CE" (для транспортных средств с механической трансмиссией)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3D1B" w:rsidRPr="00E22FF5" w:rsidTr="000D3D1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5342"/>
            <w:bookmarkEnd w:id="11"/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D3D1B" w:rsidRPr="00E22FF5" w:rsidRDefault="000D3D1B" w:rsidP="000D3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D1B" w:rsidRDefault="000D3D1B"/>
    <w:p w:rsidR="000D3D1B" w:rsidRDefault="000D3D1B"/>
    <w:p w:rsidR="006A3AF9" w:rsidRDefault="006A3AF9"/>
    <w:p w:rsidR="006A3AF9" w:rsidRDefault="006A3AF9"/>
    <w:p w:rsidR="006A3AF9" w:rsidRDefault="006A3AF9"/>
    <w:p w:rsidR="006A3AF9" w:rsidRDefault="006A3AF9"/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А.Красников</w:t>
      </w:r>
      <w:proofErr w:type="spellEnd"/>
    </w:p>
    <w:p w:rsidR="006A3AF9" w:rsidRDefault="006A3AF9"/>
    <w:p w:rsidR="006A3AF9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0100C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A3AF9" w:rsidRPr="000D3D1B" w:rsidRDefault="006A3AF9" w:rsidP="006A3A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ПРОФЕССИОНАЛЬНОЙ ПОДГОТОВКИ ВОДИТЕЛЕЙ ТРАНСПОРТНЫХ СРЕДСТВ</w:t>
      </w:r>
    </w:p>
    <w:p w:rsidR="006A3AF9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«А»</w:t>
      </w:r>
    </w:p>
    <w:p w:rsidR="006A3AF9" w:rsidRPr="000100C6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2130"/>
        <w:gridCol w:w="2228"/>
      </w:tblGrid>
      <w:tr w:rsidR="006A3AF9" w:rsidRPr="000100C6" w:rsidTr="006A3AF9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0100C6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0100C6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AF9" w:rsidRPr="008F2E77" w:rsidTr="006A3AF9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A3AF9" w:rsidRPr="008F2E77" w:rsidTr="006A3AF9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Учебные предметы базового цикла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"A".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"A" с механической трансмиссией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6A3AF9" w:rsidRDefault="006A3AF9" w:rsidP="006A3AF9">
      <w:pPr>
        <w:pStyle w:val="ConsPlusNormal"/>
        <w:outlineLvl w:val="1"/>
      </w:pPr>
    </w:p>
    <w:p w:rsidR="006A3AF9" w:rsidRDefault="006A3AF9"/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B01EA2" w:rsidRDefault="00B01EA2" w:rsidP="00B01EA2"/>
    <w:p w:rsidR="00B01EA2" w:rsidRDefault="00B01EA2"/>
    <w:p w:rsidR="00B01EA2" w:rsidRDefault="00B01EA2" w:rsidP="00B01EA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45377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01EA2" w:rsidRPr="000D3D1B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«В» НА КАТЕГОРИЮ «С»</w:t>
      </w:r>
    </w:p>
    <w:p w:rsidR="00B01EA2" w:rsidRPr="00453772" w:rsidRDefault="00B01EA2" w:rsidP="00B01EA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A2" w:rsidRPr="00055FEA" w:rsidRDefault="00B01EA2" w:rsidP="00B01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8"/>
        <w:gridCol w:w="946"/>
        <w:gridCol w:w="1483"/>
        <w:gridCol w:w="1483"/>
      </w:tblGrid>
      <w:tr w:rsidR="00B01EA2" w:rsidRPr="00055FEA" w:rsidTr="007E163B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01EA2" w:rsidRPr="00055FEA" w:rsidTr="007E163B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01EA2" w:rsidRPr="00055FEA" w:rsidTr="007E163B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01EA2" w:rsidRPr="00055FEA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18842"/>
            <w:bookmarkEnd w:id="12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"С"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"С".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"С" (с механической трансмиссией1)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01EA2" w:rsidRPr="00055FEA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8855"/>
            <w:bookmarkEnd w:id="13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EA2" w:rsidRPr="00055FEA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8860"/>
            <w:bookmarkEnd w:id="14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055FEA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B01EA2" w:rsidRDefault="00B01EA2" w:rsidP="00B01E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3D1B" w:rsidRDefault="000D3D1B"/>
    <w:p w:rsidR="000D3D1B" w:rsidRDefault="000D3D1B"/>
    <w:p w:rsidR="000D3D1B" w:rsidRDefault="000D3D1B"/>
    <w:p w:rsidR="000D3D1B" w:rsidRDefault="000D3D1B"/>
    <w:p w:rsidR="000D3D1B" w:rsidRDefault="000D3D1B">
      <w:bookmarkStart w:id="15" w:name="_Hlk30060685"/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902B0">
        <w:rPr>
          <w:rFonts w:ascii="Times New Roman" w:hAnsi="Times New Roman" w:cs="Times New Roman"/>
          <w:sz w:val="28"/>
          <w:szCs w:val="28"/>
        </w:rPr>
        <w:t>А.Красник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B01EA2" w:rsidRDefault="00B01EA2"/>
    <w:bookmarkEnd w:id="15"/>
    <w:p w:rsidR="00B01EA2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39668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01EA2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«С» НА КАТЕГОРИЮ «В»</w:t>
      </w:r>
    </w:p>
    <w:p w:rsidR="00B01EA2" w:rsidRPr="00396686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8"/>
        <w:gridCol w:w="946"/>
        <w:gridCol w:w="1483"/>
        <w:gridCol w:w="1483"/>
      </w:tblGrid>
      <w:tr w:rsidR="00B01EA2" w:rsidRPr="00396686" w:rsidTr="007E163B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01EA2" w:rsidRPr="00396686" w:rsidTr="007E163B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01EA2" w:rsidRPr="00396686" w:rsidTr="007E163B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E163B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01EA2" w:rsidRPr="00396686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"B".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"B"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механической трансмиссией)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01EA2" w:rsidRPr="00396686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396686" w:rsidTr="007E163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396686" w:rsidTr="007E163B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E1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01EA2" w:rsidRDefault="00B01EA2" w:rsidP="00B01E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A2" w:rsidRDefault="00B01EA2"/>
    <w:p w:rsidR="000D3D1B" w:rsidRDefault="000D3D1B"/>
    <w:p w:rsidR="000D3D1B" w:rsidRDefault="000D3D1B"/>
    <w:p w:rsidR="007E163B" w:rsidRDefault="007E163B"/>
    <w:p w:rsidR="000D3D1B" w:rsidRDefault="000D3D1B"/>
    <w:p w:rsidR="007E163B" w:rsidRDefault="007E163B" w:rsidP="007E163B"/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А.А.Красников</w:t>
      </w:r>
      <w:proofErr w:type="spellEnd"/>
    </w:p>
    <w:p w:rsidR="007E163B" w:rsidRDefault="007E163B" w:rsidP="007E163B"/>
    <w:p w:rsidR="007E163B" w:rsidRPr="007E163B" w:rsidRDefault="007E163B" w:rsidP="007E16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3B">
        <w:rPr>
          <w:rFonts w:ascii="Times New Roman" w:hAnsi="Times New Roman" w:cs="Times New Roman"/>
          <w:b/>
          <w:sz w:val="28"/>
          <w:szCs w:val="28"/>
        </w:rPr>
        <w:t>РАБОЧИЙ УЧЕБНЫЙ ПЛАН</w:t>
      </w:r>
    </w:p>
    <w:p w:rsidR="007E163B" w:rsidRPr="007E163B" w:rsidRDefault="007E163B" w:rsidP="007E163B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7E163B">
        <w:rPr>
          <w:rFonts w:ascii="Times New Roman" w:hAnsi="Times New Roman"/>
          <w:b/>
          <w:caps/>
          <w:sz w:val="28"/>
          <w:szCs w:val="28"/>
        </w:rPr>
        <w:t>по  П</w:t>
      </w:r>
      <w:proofErr w:type="gramEnd"/>
      <w:r w:rsidRPr="007E163B">
        <w:rPr>
          <w:rFonts w:ascii="Times New Roman" w:hAnsi="Times New Roman"/>
          <w:b/>
          <w:caps/>
          <w:sz w:val="28"/>
          <w:szCs w:val="28"/>
        </w:rPr>
        <w:t xml:space="preserve"> Р О Г Р А М </w:t>
      </w:r>
      <w:proofErr w:type="spellStart"/>
      <w:r w:rsidRPr="007E163B">
        <w:rPr>
          <w:rFonts w:ascii="Times New Roman" w:hAnsi="Times New Roman"/>
          <w:b/>
          <w:caps/>
          <w:sz w:val="28"/>
          <w:szCs w:val="28"/>
        </w:rPr>
        <w:t>М</w:t>
      </w:r>
      <w:proofErr w:type="spellEnd"/>
      <w:r w:rsidRPr="007E163B">
        <w:rPr>
          <w:rFonts w:ascii="Times New Roman" w:hAnsi="Times New Roman"/>
          <w:b/>
          <w:caps/>
          <w:sz w:val="28"/>
          <w:szCs w:val="28"/>
        </w:rPr>
        <w:t xml:space="preserve"> е</w:t>
      </w:r>
    </w:p>
    <w:p w:rsidR="007E163B" w:rsidRPr="007E163B" w:rsidRDefault="007E163B" w:rsidP="007E163B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163B">
        <w:rPr>
          <w:rFonts w:ascii="Times New Roman" w:hAnsi="Times New Roman"/>
          <w:b/>
          <w:caps/>
          <w:sz w:val="28"/>
          <w:szCs w:val="28"/>
        </w:rPr>
        <w:t xml:space="preserve">подготовки механиков-водителей </w:t>
      </w:r>
    </w:p>
    <w:p w:rsidR="007E163B" w:rsidRPr="007E163B" w:rsidRDefault="007E163B" w:rsidP="007E163B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163B">
        <w:rPr>
          <w:rFonts w:ascii="Times New Roman" w:hAnsi="Times New Roman" w:cs="Times New Roman"/>
          <w:b/>
          <w:caps/>
          <w:sz w:val="28"/>
          <w:szCs w:val="28"/>
        </w:rPr>
        <w:t xml:space="preserve"> плавающих гусеничных транспортеров-тягачей </w:t>
      </w:r>
    </w:p>
    <w:p w:rsidR="007E163B" w:rsidRPr="007E163B" w:rsidRDefault="007E163B" w:rsidP="007E163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163B">
        <w:rPr>
          <w:rFonts w:ascii="Times New Roman" w:hAnsi="Times New Roman" w:cs="Times New Roman"/>
          <w:b/>
          <w:caps/>
          <w:sz w:val="28"/>
          <w:szCs w:val="28"/>
        </w:rPr>
        <w:t>(ВУС-843)</w:t>
      </w:r>
    </w:p>
    <w:p w:rsidR="007E163B" w:rsidRPr="00396686" w:rsidRDefault="007E163B" w:rsidP="007E16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1B" w:rsidRDefault="000D3D1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57"/>
        <w:gridCol w:w="1113"/>
        <w:gridCol w:w="1866"/>
        <w:gridCol w:w="1111"/>
      </w:tblGrid>
      <w:tr w:rsidR="007E163B" w:rsidRPr="009552A8" w:rsidTr="007E16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7" w:type="dxa"/>
            <w:vMerge w:val="restart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4090" w:type="dxa"/>
            <w:gridSpan w:val="3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709" w:type="dxa"/>
            <w:vMerge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</w:tcPr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7" w:type="dxa"/>
          </w:tcPr>
          <w:p w:rsidR="007E163B" w:rsidRPr="007E163B" w:rsidRDefault="007E163B" w:rsidP="007E163B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тягача.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7" w:type="dxa"/>
          </w:tcPr>
          <w:p w:rsidR="007E163B" w:rsidRPr="007E163B" w:rsidRDefault="007E163B" w:rsidP="007E163B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Основы управления</w:t>
            </w:r>
          </w:p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транспортным средством и</w:t>
            </w:r>
          </w:p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движения.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09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</w:t>
            </w:r>
          </w:p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7" w:type="dxa"/>
          </w:tcPr>
          <w:p w:rsidR="007E163B" w:rsidRPr="007E163B" w:rsidRDefault="007E163B" w:rsidP="007E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Вождение тягача.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E1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5266" w:type="dxa"/>
            <w:gridSpan w:val="2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63B" w:rsidRPr="009552A8" w:rsidTr="007E163B">
        <w:tblPrEx>
          <w:tblCellMar>
            <w:top w:w="0" w:type="dxa"/>
            <w:bottom w:w="0" w:type="dxa"/>
          </w:tblCellMar>
        </w:tblPrEx>
        <w:tc>
          <w:tcPr>
            <w:tcW w:w="5266" w:type="dxa"/>
            <w:gridSpan w:val="2"/>
          </w:tcPr>
          <w:p w:rsidR="007E163B" w:rsidRPr="007E163B" w:rsidRDefault="007E163B" w:rsidP="007E1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3" w:type="dxa"/>
          </w:tcPr>
          <w:p w:rsidR="007E163B" w:rsidRPr="007E163B" w:rsidRDefault="007E163B" w:rsidP="007E163B">
            <w:pPr>
              <w:spacing w:before="7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866" w:type="dxa"/>
          </w:tcPr>
          <w:p w:rsidR="007E163B" w:rsidRPr="007E163B" w:rsidRDefault="007E163B" w:rsidP="007E163B">
            <w:pPr>
              <w:spacing w:before="7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11" w:type="dxa"/>
          </w:tcPr>
          <w:p w:rsidR="007E163B" w:rsidRPr="007E163B" w:rsidRDefault="007E163B" w:rsidP="007E163B">
            <w:pPr>
              <w:spacing w:before="7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</w:tr>
    </w:tbl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7E163B" w:rsidRDefault="007E163B" w:rsidP="007E1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А.А.Красников</w:t>
      </w:r>
      <w:proofErr w:type="spellEnd"/>
    </w:p>
    <w:p w:rsidR="007E163B" w:rsidRDefault="007E163B" w:rsidP="007E163B"/>
    <w:p w:rsidR="007E163B" w:rsidRPr="007E163B" w:rsidRDefault="007E163B" w:rsidP="007E16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E163B">
        <w:rPr>
          <w:rFonts w:ascii="Times New Roman" w:hAnsi="Times New Roman" w:cs="Times New Roman"/>
          <w:sz w:val="28"/>
          <w:szCs w:val="28"/>
        </w:rPr>
        <w:t>РАБОЧИЙ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E163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E163B" w:rsidRPr="007E163B" w:rsidRDefault="007E163B" w:rsidP="007E16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E163B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3B">
        <w:rPr>
          <w:rFonts w:ascii="Times New Roman" w:hAnsi="Times New Roman" w:cs="Times New Roman"/>
          <w:sz w:val="28"/>
          <w:szCs w:val="28"/>
        </w:rPr>
        <w:t>ВОДИТ</w:t>
      </w:r>
      <w:r w:rsidRPr="007E163B">
        <w:rPr>
          <w:rFonts w:ascii="Times New Roman" w:hAnsi="Times New Roman" w:cs="Times New Roman"/>
          <w:sz w:val="28"/>
          <w:szCs w:val="28"/>
        </w:rPr>
        <w:t>Е</w:t>
      </w:r>
      <w:r w:rsidRPr="007E163B">
        <w:rPr>
          <w:rFonts w:ascii="Times New Roman" w:hAnsi="Times New Roman" w:cs="Times New Roman"/>
          <w:sz w:val="28"/>
          <w:szCs w:val="28"/>
        </w:rPr>
        <w:t>ЛЕЙ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3B">
        <w:rPr>
          <w:rFonts w:ascii="Times New Roman" w:hAnsi="Times New Roman" w:cs="Times New Roman"/>
          <w:sz w:val="28"/>
          <w:szCs w:val="28"/>
        </w:rPr>
        <w:t>КАТЕГОРИИ «С»</w:t>
      </w:r>
    </w:p>
    <w:p w:rsidR="007E163B" w:rsidRPr="007E163B" w:rsidRDefault="007E163B" w:rsidP="007E163B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63B">
        <w:rPr>
          <w:rFonts w:ascii="Times New Roman" w:hAnsi="Times New Roman" w:cs="Times New Roman"/>
          <w:sz w:val="28"/>
          <w:szCs w:val="28"/>
        </w:rPr>
        <w:t>(ВУС-837)</w:t>
      </w:r>
    </w:p>
    <w:p w:rsidR="007E163B" w:rsidRPr="007E163B" w:rsidRDefault="007E163B" w:rsidP="007E163B">
      <w:pPr>
        <w:pStyle w:val="a7"/>
        <w:rPr>
          <w:rFonts w:ascii="Times New Roman" w:hAnsi="Times New Roman" w:cs="Times New Roman"/>
        </w:rPr>
      </w:pPr>
    </w:p>
    <w:p w:rsidR="007E163B" w:rsidRPr="007E163B" w:rsidRDefault="007E163B" w:rsidP="007E163B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1529"/>
        <w:gridCol w:w="1412"/>
      </w:tblGrid>
      <w:tr w:rsidR="007E163B" w:rsidRPr="007E163B" w:rsidTr="007E163B">
        <w:tc>
          <w:tcPr>
            <w:tcW w:w="675" w:type="dxa"/>
            <w:vMerge w:val="restart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075" w:type="dxa"/>
            <w:gridSpan w:val="3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E163B" w:rsidRPr="007E163B" w:rsidTr="007E163B">
        <w:tc>
          <w:tcPr>
            <w:tcW w:w="675" w:type="dxa"/>
            <w:vMerge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1" w:type="dxa"/>
            <w:gridSpan w:val="2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E163B" w:rsidRPr="007E163B" w:rsidTr="007E163B">
        <w:tc>
          <w:tcPr>
            <w:tcW w:w="675" w:type="dxa"/>
            <w:vMerge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Теоретич</w:t>
            </w:r>
            <w:r w:rsidRPr="007E163B">
              <w:rPr>
                <w:rFonts w:ascii="Times New Roman" w:hAnsi="Times New Roman" w:cs="Times New Roman"/>
              </w:rPr>
              <w:t>е</w:t>
            </w:r>
            <w:r w:rsidRPr="007E163B">
              <w:rPr>
                <w:rFonts w:ascii="Times New Roman" w:hAnsi="Times New Roman" w:cs="Times New Roman"/>
              </w:rPr>
              <w:t>ские</w:t>
            </w:r>
          </w:p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412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Практич</w:t>
            </w:r>
            <w:r w:rsidRPr="007E163B">
              <w:rPr>
                <w:rFonts w:ascii="Times New Roman" w:hAnsi="Times New Roman" w:cs="Times New Roman"/>
              </w:rPr>
              <w:t>е</w:t>
            </w:r>
            <w:r w:rsidRPr="007E163B">
              <w:rPr>
                <w:rFonts w:ascii="Times New Roman" w:hAnsi="Times New Roman" w:cs="Times New Roman"/>
              </w:rPr>
              <w:t>ские</w:t>
            </w:r>
          </w:p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  <w:gridSpan w:val="4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Учебные предметы базового цикла.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Основы законодательства в сфере дорожн</w:t>
            </w:r>
            <w:r w:rsidRPr="007E163B">
              <w:rPr>
                <w:rFonts w:ascii="Times New Roman" w:hAnsi="Times New Roman" w:cs="Times New Roman"/>
              </w:rPr>
              <w:t>о</w:t>
            </w:r>
            <w:r w:rsidRPr="007E163B">
              <w:rPr>
                <w:rFonts w:ascii="Times New Roman" w:hAnsi="Times New Roman" w:cs="Times New Roman"/>
              </w:rPr>
              <w:t>го движения.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12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Психофизиологические основы деятельн</w:t>
            </w:r>
            <w:r w:rsidRPr="007E163B">
              <w:rPr>
                <w:rFonts w:ascii="Times New Roman" w:hAnsi="Times New Roman" w:cs="Times New Roman"/>
              </w:rPr>
              <w:t>о</w:t>
            </w:r>
            <w:r w:rsidRPr="007E163B">
              <w:rPr>
                <w:rFonts w:ascii="Times New Roman" w:hAnsi="Times New Roman" w:cs="Times New Roman"/>
              </w:rPr>
              <w:t>сти водителя.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4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Основы управления транспортными сре</w:t>
            </w:r>
            <w:r w:rsidRPr="007E163B">
              <w:rPr>
                <w:rFonts w:ascii="Times New Roman" w:hAnsi="Times New Roman" w:cs="Times New Roman"/>
              </w:rPr>
              <w:t>д</w:t>
            </w:r>
            <w:r w:rsidRPr="007E163B">
              <w:rPr>
                <w:rFonts w:ascii="Times New Roman" w:hAnsi="Times New Roman" w:cs="Times New Roman"/>
              </w:rPr>
              <w:t>ствами.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2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Первая помощь при дорожно-транспортном происшествии.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Учебные предметы специального цикла.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«С» как объектов управления.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38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Основы управления транспортными сре</w:t>
            </w:r>
            <w:r w:rsidRPr="007E163B">
              <w:rPr>
                <w:rFonts w:ascii="Times New Roman" w:hAnsi="Times New Roman" w:cs="Times New Roman"/>
              </w:rPr>
              <w:t>д</w:t>
            </w:r>
            <w:r w:rsidRPr="007E163B">
              <w:rPr>
                <w:rFonts w:ascii="Times New Roman" w:hAnsi="Times New Roman" w:cs="Times New Roman"/>
              </w:rPr>
              <w:t>ствами категории «С».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4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Вождение транспортных средств кат</w:t>
            </w:r>
            <w:r w:rsidRPr="007E163B">
              <w:rPr>
                <w:rFonts w:ascii="Times New Roman" w:hAnsi="Times New Roman" w:cs="Times New Roman"/>
              </w:rPr>
              <w:t>е</w:t>
            </w:r>
            <w:r w:rsidRPr="007E163B">
              <w:rPr>
                <w:rFonts w:ascii="Times New Roman" w:hAnsi="Times New Roman" w:cs="Times New Roman"/>
              </w:rPr>
              <w:t>гории «С» (с механической трансмиссией / с авт</w:t>
            </w:r>
            <w:r w:rsidRPr="007E163B">
              <w:rPr>
                <w:rFonts w:ascii="Times New Roman" w:hAnsi="Times New Roman" w:cs="Times New Roman"/>
              </w:rPr>
              <w:t>о</w:t>
            </w:r>
            <w:r w:rsidRPr="007E163B">
              <w:rPr>
                <w:rFonts w:ascii="Times New Roman" w:hAnsi="Times New Roman" w:cs="Times New Roman"/>
              </w:rPr>
              <w:t>матической трансмиссией)</w:t>
            </w:r>
            <w:r w:rsidRPr="007E163B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76/74</w:t>
            </w:r>
          </w:p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76/74</w:t>
            </w:r>
          </w:p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  <w:gridSpan w:val="4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Учебные предметы профессионального цикла.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Организация и выполнение грузовых пер</w:t>
            </w:r>
            <w:r w:rsidRPr="007E163B">
              <w:rPr>
                <w:rFonts w:ascii="Times New Roman" w:hAnsi="Times New Roman" w:cs="Times New Roman"/>
              </w:rPr>
              <w:t>е</w:t>
            </w:r>
            <w:r w:rsidRPr="007E163B">
              <w:rPr>
                <w:rFonts w:ascii="Times New Roman" w:hAnsi="Times New Roman" w:cs="Times New Roman"/>
              </w:rPr>
              <w:t>возок автомобильным транспо</w:t>
            </w:r>
            <w:r w:rsidRPr="007E163B">
              <w:rPr>
                <w:rFonts w:ascii="Times New Roman" w:hAnsi="Times New Roman" w:cs="Times New Roman"/>
              </w:rPr>
              <w:t>р</w:t>
            </w:r>
            <w:r w:rsidRPr="007E163B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2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 xml:space="preserve">Основы организации эксплуатации </w:t>
            </w:r>
          </w:p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военной автомобильной техники в ча</w:t>
            </w:r>
            <w:r w:rsidRPr="007E163B">
              <w:rPr>
                <w:rFonts w:ascii="Times New Roman" w:hAnsi="Times New Roman" w:cs="Times New Roman"/>
              </w:rPr>
              <w:t>с</w:t>
            </w:r>
            <w:r w:rsidRPr="007E163B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1134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8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Квалификационный экзамен.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Квалификационный экзамен.</w:t>
            </w:r>
          </w:p>
        </w:tc>
        <w:tc>
          <w:tcPr>
            <w:tcW w:w="1134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5</w:t>
            </w:r>
          </w:p>
        </w:tc>
      </w:tr>
      <w:tr w:rsidR="007E163B" w:rsidRPr="007E163B" w:rsidTr="007E163B">
        <w:tc>
          <w:tcPr>
            <w:tcW w:w="675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302/300</w:t>
            </w:r>
          </w:p>
        </w:tc>
        <w:tc>
          <w:tcPr>
            <w:tcW w:w="1529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2" w:type="dxa"/>
            <w:vAlign w:val="center"/>
          </w:tcPr>
          <w:p w:rsidR="007E163B" w:rsidRPr="007E163B" w:rsidRDefault="007E163B" w:rsidP="007E163B">
            <w:pPr>
              <w:pStyle w:val="a7"/>
              <w:rPr>
                <w:rFonts w:ascii="Times New Roman" w:hAnsi="Times New Roman" w:cs="Times New Roman"/>
              </w:rPr>
            </w:pPr>
            <w:r w:rsidRPr="007E163B">
              <w:rPr>
                <w:rFonts w:ascii="Times New Roman" w:hAnsi="Times New Roman" w:cs="Times New Roman"/>
              </w:rPr>
              <w:t>159/157</w:t>
            </w:r>
          </w:p>
        </w:tc>
      </w:tr>
    </w:tbl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Pr="00AE2304" w:rsidRDefault="007E163B" w:rsidP="007E163B">
      <w:pPr>
        <w:spacing w:after="0" w:line="180" w:lineRule="atLeast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E23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«УТВЕРЖДАЮ»                                                                                                                                                                                                                Начальник ПОУ НОТШ РО ДОСААФ России РО                                                                                                                                                                                                                   ___________________ </w:t>
      </w:r>
      <w:proofErr w:type="spellStart"/>
      <w:r w:rsidRPr="00AE2304">
        <w:rPr>
          <w:rFonts w:ascii="Times New Roman" w:eastAsia="Calibri" w:hAnsi="Times New Roman" w:cs="Times New Roman"/>
          <w:bCs/>
          <w:sz w:val="24"/>
          <w:szCs w:val="24"/>
        </w:rPr>
        <w:t>А.А.Красников</w:t>
      </w:r>
      <w:proofErr w:type="spellEnd"/>
      <w:r w:rsidRPr="00AE230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«2»декабря 2019 года</w:t>
      </w:r>
    </w:p>
    <w:p w:rsidR="007E163B" w:rsidRPr="00AE2304" w:rsidRDefault="007E163B" w:rsidP="007E163B">
      <w:pPr>
        <w:rPr>
          <w:bCs/>
        </w:rPr>
      </w:pPr>
    </w:p>
    <w:p w:rsidR="007E163B" w:rsidRDefault="007E163B" w:rsidP="007E163B"/>
    <w:p w:rsidR="007E163B" w:rsidRPr="00AE2304" w:rsidRDefault="007E163B" w:rsidP="007E163B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230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УЧЕБНЫЙ ПЛАН</w:t>
      </w:r>
    </w:p>
    <w:p w:rsidR="007E163B" w:rsidRDefault="007E163B" w:rsidP="007E163B">
      <w:pPr>
        <w:pStyle w:val="1"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AE2304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Программ</w:t>
      </w:r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ы </w:t>
      </w:r>
      <w:r w:rsidRPr="00AE2304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повышения</w:t>
      </w:r>
      <w:proofErr w:type="gramEnd"/>
      <w:r w:rsidRPr="00AE2304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квалификации водителей транспортных средств категории "</w:t>
      </w:r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В</w:t>
      </w:r>
      <w:r w:rsidRPr="00AE2304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" для управления транспортными средствами, оборудованными устройствами для подачи специальных световых и звуковых сигналов</w:t>
      </w:r>
      <w:r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в ПОУ Новочеркасская ОТШ РО ДОСААФ России РО.</w:t>
      </w:r>
    </w:p>
    <w:p w:rsidR="007E163B" w:rsidRDefault="007E163B" w:rsidP="007E163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483"/>
        <w:gridCol w:w="1403"/>
        <w:gridCol w:w="1418"/>
      </w:tblGrid>
      <w:tr w:rsidR="007E163B" w:rsidRPr="007456EE" w:rsidTr="007E163B">
        <w:tc>
          <w:tcPr>
            <w:tcW w:w="49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Учебные предметы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</w:tr>
      <w:tr w:rsidR="007E163B" w:rsidRPr="007456EE" w:rsidTr="007E163B">
        <w:tc>
          <w:tcPr>
            <w:tcW w:w="493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В том числе</w:t>
            </w:r>
          </w:p>
        </w:tc>
      </w:tr>
      <w:tr w:rsidR="007E163B" w:rsidRPr="007456EE" w:rsidTr="007E163B">
        <w:tc>
          <w:tcPr>
            <w:tcW w:w="49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Практические занятия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Нормативные правовые акты в области обеспечения безопасности дорожного движении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Основы психологии и этики водителя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Технические характеристики и конструктивные особенности транспортных средств категории "В", оборудованных устройствами для подачи специальных световых и звуковых сигналов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 средств</w:t>
            </w:r>
          </w:p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радиосвязи и устройств для</w:t>
            </w:r>
          </w:p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подачи специальных световых и звуковых</w:t>
            </w:r>
          </w:p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сигналов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Теоретические основы и формирование практических навыков безопасного управления транспортным средством категории "В" в различных условиях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7E163B" w:rsidRPr="007456EE" w:rsidTr="007E163B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7E163B" w:rsidRPr="007456EE" w:rsidTr="007E163B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3B" w:rsidRPr="007456EE" w:rsidRDefault="007E163B" w:rsidP="007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56EE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</w:tbl>
    <w:p w:rsidR="007E163B" w:rsidRDefault="007E163B" w:rsidP="007E163B"/>
    <w:p w:rsidR="007E163B" w:rsidRDefault="007E163B"/>
    <w:p w:rsidR="007E163B" w:rsidRDefault="007E163B"/>
    <w:p w:rsidR="007E163B" w:rsidRDefault="007E163B"/>
    <w:p w:rsidR="007E163B" w:rsidRDefault="007E163B"/>
    <w:p w:rsidR="007E163B" w:rsidRDefault="007E163B"/>
    <w:p w:rsidR="007E163B" w:rsidRPr="001257FF" w:rsidRDefault="007E163B" w:rsidP="007E163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lastRenderedPageBreak/>
        <w:t xml:space="preserve">Утверждаю: </w:t>
      </w:r>
    </w:p>
    <w:p w:rsidR="007E163B" w:rsidRPr="001257FF" w:rsidRDefault="007E163B" w:rsidP="007E163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Начальник ПОУ Новочеркасская ОТШ</w:t>
      </w:r>
    </w:p>
    <w:p w:rsidR="007E163B" w:rsidRPr="001257FF" w:rsidRDefault="007E163B" w:rsidP="007E163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РО ДОСААФ России РО</w:t>
      </w:r>
    </w:p>
    <w:p w:rsidR="007E163B" w:rsidRDefault="007E163B" w:rsidP="007E163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А.А.Красников</w:t>
      </w:r>
      <w:proofErr w:type="spellEnd"/>
    </w:p>
    <w:p w:rsidR="007E163B" w:rsidRPr="00364AF4" w:rsidRDefault="007E163B" w:rsidP="007E163B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10.01.2018г </w:t>
      </w:r>
    </w:p>
    <w:p w:rsidR="007E163B" w:rsidRDefault="007E163B" w:rsidP="007E163B">
      <w:pPr>
        <w:spacing w:after="375"/>
        <w:ind w:left="225" w:righ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63B" w:rsidRDefault="007E163B" w:rsidP="007E163B">
      <w:pPr>
        <w:spacing w:after="375"/>
        <w:ind w:left="225" w:right="2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0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:rsidR="007E163B" w:rsidRPr="001257FF" w:rsidRDefault="007E163B" w:rsidP="007E163B">
      <w:pPr>
        <w:spacing w:after="375"/>
        <w:ind w:left="225" w:right="225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0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ЕЖЕГОДНЫХ ЗАНЯТИЙ С ВОДИТЕЛЯМИ АВТОТРАНСПОРТНЫХ ОРГАНИЗАЦИЙ </w:t>
      </w:r>
      <w:r w:rsidRPr="005F0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25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(ПРОДОЛЖИТЕЛЬНОСТЬ ЗАНЯТИЙ - 20 ЧАСОВ)</w:t>
      </w:r>
    </w:p>
    <w:tbl>
      <w:tblPr>
        <w:tblW w:w="10500" w:type="dxa"/>
        <w:jc w:val="center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tblLook w:val="04A0" w:firstRow="1" w:lastRow="0" w:firstColumn="1" w:lastColumn="0" w:noHBand="0" w:noVBand="1"/>
      </w:tblPr>
      <w:tblGrid>
        <w:gridCol w:w="7638"/>
        <w:gridCol w:w="866"/>
        <w:gridCol w:w="1006"/>
        <w:gridCol w:w="954"/>
        <w:gridCol w:w="36"/>
      </w:tblGrid>
      <w:tr w:rsidR="007E163B" w:rsidRPr="005F0040" w:rsidTr="007E163B">
        <w:trPr>
          <w:gridAfter w:val="1"/>
          <w:trHeight w:val="525"/>
          <w:tblHeader/>
          <w:jc w:val="center"/>
        </w:trPr>
        <w:tc>
          <w:tcPr>
            <w:tcW w:w="7350" w:type="dxa"/>
            <w:vMerge w:val="restar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  <w:r w:rsidRPr="001257FF">
              <w:rPr>
                <w:rFonts w:eastAsia="Times New Roman"/>
              </w:rPr>
              <w:t>Наименование</w:t>
            </w:r>
          </w:p>
        </w:tc>
        <w:tc>
          <w:tcPr>
            <w:tcW w:w="3150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  <w:r w:rsidRPr="001257FF">
              <w:rPr>
                <w:rFonts w:eastAsia="Times New Roman"/>
              </w:rPr>
              <w:t>Количество</w:t>
            </w:r>
          </w:p>
        </w:tc>
      </w:tr>
      <w:tr w:rsidR="007E163B" w:rsidRPr="005F0040" w:rsidTr="007E163B">
        <w:trPr>
          <w:gridAfter w:val="1"/>
          <w:trHeight w:val="525"/>
          <w:tblHeader/>
          <w:jc w:val="center"/>
        </w:trPr>
        <w:tc>
          <w:tcPr>
            <w:tcW w:w="0" w:type="auto"/>
            <w:vMerge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  <w:r w:rsidRPr="001257FF">
              <w:rPr>
                <w:rFonts w:eastAsia="Times New Roman"/>
              </w:rPr>
              <w:t>Всего </w:t>
            </w:r>
            <w:r w:rsidRPr="001257FF">
              <w:rPr>
                <w:rFonts w:eastAsia="Times New Roman"/>
              </w:rPr>
              <w:br/>
              <w:t>часов</w:t>
            </w:r>
          </w:p>
        </w:tc>
        <w:tc>
          <w:tcPr>
            <w:tcW w:w="10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  <w:proofErr w:type="spellStart"/>
            <w:r w:rsidRPr="001257FF">
              <w:rPr>
                <w:rFonts w:eastAsia="Times New Roman"/>
              </w:rPr>
              <w:t>Теорети</w:t>
            </w:r>
            <w:proofErr w:type="spellEnd"/>
            <w:r w:rsidRPr="001257FF">
              <w:rPr>
                <w:rFonts w:eastAsia="Times New Roman"/>
              </w:rPr>
              <w:t>-</w:t>
            </w:r>
            <w:r w:rsidRPr="001257FF">
              <w:rPr>
                <w:rFonts w:eastAsia="Times New Roman"/>
              </w:rPr>
              <w:br/>
            </w:r>
            <w:proofErr w:type="spellStart"/>
            <w:r w:rsidRPr="001257FF">
              <w:rPr>
                <w:rFonts w:eastAsia="Times New Roman"/>
              </w:rPr>
              <w:t>ческих</w:t>
            </w:r>
            <w:proofErr w:type="spellEnd"/>
          </w:p>
        </w:tc>
        <w:tc>
          <w:tcPr>
            <w:tcW w:w="10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1257FF" w:rsidRDefault="007E163B" w:rsidP="007E163B">
            <w:pPr>
              <w:pStyle w:val="a7"/>
              <w:rPr>
                <w:rFonts w:eastAsia="Times New Roman"/>
              </w:rPr>
            </w:pPr>
            <w:proofErr w:type="spellStart"/>
            <w:r w:rsidRPr="001257FF">
              <w:rPr>
                <w:rFonts w:eastAsia="Times New Roman"/>
              </w:rPr>
              <w:t>Практи</w:t>
            </w:r>
            <w:proofErr w:type="spellEnd"/>
            <w:r w:rsidRPr="001257FF">
              <w:rPr>
                <w:rFonts w:eastAsia="Times New Roman"/>
              </w:rPr>
              <w:t>- </w:t>
            </w:r>
            <w:r w:rsidRPr="001257FF">
              <w:rPr>
                <w:rFonts w:eastAsia="Times New Roman"/>
              </w:rPr>
              <w:br/>
            </w:r>
            <w:proofErr w:type="spellStart"/>
            <w:r w:rsidRPr="001257FF">
              <w:rPr>
                <w:rFonts w:eastAsia="Times New Roman"/>
              </w:rPr>
              <w:t>ческих</w:t>
            </w:r>
            <w:proofErr w:type="spellEnd"/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vMerge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  <w:b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Раздел 1. </w:t>
            </w:r>
            <w:r w:rsidRPr="005F0040">
              <w:rPr>
                <w:rFonts w:eastAsia="Times New Roman"/>
              </w:rPr>
              <w:br/>
              <w:t>Дорожно-транспортная аварийность.</w:t>
            </w: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1.1. Состояние дорожно-транспортной аварийности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1.2. 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1.2. Профессиональное мастерство водителя транспортного средства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gridSpan w:val="4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Раздел 2. </w:t>
            </w:r>
            <w:r w:rsidRPr="005F0040">
              <w:rPr>
                <w:rFonts w:eastAsia="Times New Roman"/>
              </w:rPr>
              <w:br/>
              <w:t>Типичные дорожно-транспортные ситуации повышенной опасности. Разбор и анализ примеров ДТП.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shd w:val="clear" w:color="auto" w:fill="BDBD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2.1. Основные понятия о дорожно-транспортных ситуациях.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2.2. Одиночное движение по загородной дороге. Встречный разъезд. Следование за лидером. Обгон-объезд.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2.3. Особенности управления транспортным средством в сложных дорожных условиях.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2.4. Проезд перекрестков, железнодорожных переездов, трамвайных путей.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2.5. Дорожно-транспортные ситуации с участием пешеходов, велосипедистов. Посадка и высадка пассажиров.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2.6. Маневрирование в ограниченном пространстве. Буксировка транспортных средств.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gridSpan w:val="4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Раздел 3. </w:t>
            </w:r>
            <w:r w:rsidRPr="005F0040">
              <w:rPr>
                <w:rFonts w:eastAsia="Times New Roman"/>
              </w:rPr>
              <w:br/>
              <w:t>Нормативно-правовое регулирование дорожного движения.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shd w:val="clear" w:color="auto" w:fill="BDBD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lastRenderedPageBreak/>
              <w:t>3.1. Общие требования к водителю в нормативных документах.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3.2. Проверка знаний водителями Правил дорожного движения.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3.3. Дорожно-транспортные происшествия и виды ответственности.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gridSpan w:val="4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Раздел 4. </w:t>
            </w:r>
            <w:r w:rsidRPr="005F0040">
              <w:rPr>
                <w:rFonts w:eastAsia="Times New Roman"/>
              </w:rPr>
              <w:br/>
              <w:t>Оказание первой медицинской помощи пострадавшим в ДТП.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shd w:val="clear" w:color="auto" w:fill="BDBD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4.1. Первая помощь при ДТП.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4.2. Виды и формы поражения пострадавших при ДТП, приемы первой медицинской помощи.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4.3. Практическое занятие по оказанию первой медицинской помощи.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gridSpan w:val="4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Раздел 5. </w:t>
            </w:r>
            <w:r w:rsidRPr="005F0040">
              <w:rPr>
                <w:rFonts w:eastAsia="Times New Roman"/>
              </w:rPr>
              <w:br/>
              <w:t>Изучение условий перевозок пассажиров и грузов на опасных участках маршрутов движения.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shd w:val="clear" w:color="auto" w:fill="BDBD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5.1. Анализ маршрутов движения транспортных средств и выявление опасных участков на маршруте.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5.2. Прогнозирование и предупреждение возникновения опасных дорожно-транспортных ситуаций на маршрутах движения транспортных средств.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Зачетное занятие.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0707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  <w:tr w:rsidR="007E163B" w:rsidTr="007E163B">
        <w:trPr>
          <w:trHeight w:val="750"/>
          <w:jc w:val="center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Pr="005F0040" w:rsidRDefault="007E163B" w:rsidP="007E163B">
            <w:pPr>
              <w:pStyle w:val="a7"/>
              <w:rPr>
                <w:rFonts w:eastAsia="Times New Roman"/>
              </w:rPr>
            </w:pPr>
            <w:r w:rsidRPr="005F0040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707070"/>
              <w:right w:val="single" w:sz="6" w:space="0" w:color="70707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3B" w:rsidRDefault="007E163B" w:rsidP="007E163B">
            <w:pPr>
              <w:pStyle w:val="a7"/>
            </w:pPr>
          </w:p>
        </w:tc>
      </w:tr>
    </w:tbl>
    <w:p w:rsidR="007E163B" w:rsidRDefault="007E163B" w:rsidP="007E163B">
      <w:pPr>
        <w:pStyle w:val="a7"/>
      </w:pPr>
    </w:p>
    <w:p w:rsidR="007E163B" w:rsidRDefault="007E163B" w:rsidP="007E163B">
      <w:pPr>
        <w:pStyle w:val="a7"/>
      </w:pPr>
    </w:p>
    <w:p w:rsidR="007E163B" w:rsidRDefault="007E163B" w:rsidP="007E163B">
      <w:pPr>
        <w:pStyle w:val="a7"/>
      </w:pPr>
    </w:p>
    <w:p w:rsidR="007E163B" w:rsidRDefault="007E163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 w:rsidP="00E13B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E13BFB" w:rsidRDefault="00E13BFB" w:rsidP="00E13BFB">
      <w:pPr>
        <w:pStyle w:val="a7"/>
        <w:jc w:val="right"/>
        <w:rPr>
          <w:rFonts w:ascii="Times New Roman" w:hAnsi="Times New Roman" w:cs="Times New Roman"/>
        </w:rPr>
      </w:pP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lastRenderedPageBreak/>
        <w:t xml:space="preserve">Утверждаю: 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Начальник ПОУ Новочеркасская ОТШ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РО ДОСААФ России РО</w:t>
      </w:r>
    </w:p>
    <w:p w:rsidR="00E13BFB" w:rsidRDefault="00E13BFB" w:rsidP="00E13BF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А.А.Красников</w:t>
      </w:r>
      <w:proofErr w:type="spellEnd"/>
    </w:p>
    <w:p w:rsidR="00E13BFB" w:rsidRDefault="00E13BFB" w:rsidP="00E13B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E13BFB" w:rsidRDefault="00E13BFB" w:rsidP="00E13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Учебно-тематический план </w:t>
      </w:r>
    </w:p>
    <w:p w:rsidR="00E13BFB" w:rsidRPr="00E13BFB" w:rsidRDefault="00E13BFB" w:rsidP="00E13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>первичного обучения</w:t>
      </w: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по </w:t>
      </w: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>программ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>е</w:t>
      </w: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</w:p>
    <w:p w:rsidR="00E13BFB" w:rsidRPr="00E13BFB" w:rsidRDefault="00E13BFB" w:rsidP="00E13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>профессионального обучения по программе повышения квалификации водителей, осуществляющих перевозки опасных грузов в соответствии с </w:t>
      </w:r>
      <w:hyperlink r:id="rId6" w:history="1">
        <w:r w:rsidRPr="00E13BFB">
          <w:rPr>
            <w:rStyle w:val="a9"/>
            <w:rFonts w:ascii="Times New Roman" w:eastAsia="Times New Roman" w:hAnsi="Times New Roman"/>
            <w:b/>
            <w:color w:val="auto"/>
            <w:spacing w:val="2"/>
            <w:sz w:val="28"/>
            <w:szCs w:val="28"/>
          </w:rPr>
          <w:t>Европейским соглашением о международной дорожной перевозке опасных грузов</w:t>
        </w:r>
      </w:hyperlink>
      <w:r w:rsidRPr="00E13BFB">
        <w:rPr>
          <w:rFonts w:ascii="Times New Roman" w:eastAsia="Times New Roman" w:hAnsi="Times New Roman"/>
          <w:b/>
          <w:spacing w:val="2"/>
          <w:sz w:val="28"/>
          <w:szCs w:val="28"/>
        </w:rPr>
        <w:t> (специализированный курс по перевозке веществ и изделий класса 1)</w:t>
      </w:r>
    </w:p>
    <w:p w:rsidR="00E13BFB" w:rsidRPr="003B3147" w:rsidRDefault="00E13BFB" w:rsidP="00E13BFB">
      <w:pPr>
        <w:pStyle w:val="a8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40"/>
        <w:gridCol w:w="866"/>
        <w:gridCol w:w="1857"/>
        <w:gridCol w:w="1721"/>
      </w:tblGrid>
      <w:tr w:rsidR="00E13BFB" w:rsidRPr="00DC1EB0" w:rsidTr="000071B0">
        <w:trPr>
          <w:trHeight w:val="15"/>
        </w:trPr>
        <w:tc>
          <w:tcPr>
            <w:tcW w:w="739" w:type="dxa"/>
            <w:hideMark/>
          </w:tcPr>
          <w:p w:rsidR="00E13BFB" w:rsidRPr="00DC1EB0" w:rsidRDefault="00E13BFB" w:rsidP="0000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4" w:type="dxa"/>
            <w:hideMark/>
          </w:tcPr>
          <w:p w:rsidR="00E13BFB" w:rsidRPr="00DC1EB0" w:rsidRDefault="00E13BFB" w:rsidP="0000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E13BFB" w:rsidRPr="00DC1EB0" w:rsidRDefault="00E13BFB" w:rsidP="0000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E13BFB" w:rsidRPr="00DC1EB0" w:rsidRDefault="00E13BFB" w:rsidP="0000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E13BFB" w:rsidRPr="00DC1EB0" w:rsidRDefault="00E13BFB" w:rsidP="0000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Разделы (темы) курса - специализированный курс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Количество учебных часов</w:t>
            </w:r>
          </w:p>
        </w:tc>
      </w:tr>
      <w:tr w:rsidR="00E13BFB" w:rsidRPr="00DC1EB0" w:rsidTr="000071B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по перевозке веществ и изделий класса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E13BFB" w:rsidRPr="00DC1EB0" w:rsidTr="000071B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теоретические занятия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Характеристика опасных грузов класса 1 и их физико-химические свойства. Виды опасности, характерные для взрывчатых и пиротехнических веществ и изделий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Требования к таре и упаковке. Маркировка и знаки опасности для опасных грузов класса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Транспортные средства и дополнительное оборудование при перевозках опасных грузов класса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Специальные требования, предъявляемые к совместной погрузке веществ и изделий класса 1. Превентивные меры безопасности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Организация перевозок опасных грузов класса 1. Ограничения и особые требования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Меры по ликвидации последствий аварий при перевозках опасных грузов класса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13B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DC1EB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E13BFB">
              <w:rPr>
                <w:rFonts w:ascii="Times New Roman" w:eastAsia="Times New Roman" w:hAnsi="Times New Roman" w:cs="Times New Roman"/>
                <w:b/>
                <w:bCs/>
              </w:rPr>
              <w:t>Всего учебных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E13BF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E13BF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E13BFB" w:rsidRDefault="00E13BFB" w:rsidP="00E13BFB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E13BF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Default="00E13BFB"/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lastRenderedPageBreak/>
        <w:t xml:space="preserve">Утверждаю: 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Начальник ПОУ Новочеркасская ОТШ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РО ДОСААФ России РО</w:t>
      </w:r>
    </w:p>
    <w:p w:rsidR="00E13BFB" w:rsidRDefault="00E13BFB" w:rsidP="00E13BF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А.А.Красников</w:t>
      </w:r>
      <w:proofErr w:type="spellEnd"/>
    </w:p>
    <w:p w:rsidR="00E13BFB" w:rsidRDefault="00E13BFB" w:rsidP="00E13B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E13BFB" w:rsidRPr="00E13BFB" w:rsidRDefault="00E13BFB" w:rsidP="00E13BF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Учебно-тематический план первичн</w:t>
      </w: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ого обучения по </w:t>
      </w: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</w:t>
      </w: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E13BFB" w:rsidRPr="00E13BFB" w:rsidRDefault="00E13BFB" w:rsidP="00E13BF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профессионального обучения по программе повышения квалификации водителей, осуществляющих перевозки опасных грузов в соответствии с </w:t>
      </w:r>
      <w:hyperlink r:id="rId7" w:history="1">
        <w:r w:rsidRPr="00E13BFB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Европейским соглашением о международной дорожной перевозке опасных грузов</w:t>
        </w:r>
      </w:hyperlink>
      <w:r w:rsidRPr="00E13B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 (базовый курс)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314"/>
        <w:gridCol w:w="870"/>
        <w:gridCol w:w="1869"/>
        <w:gridCol w:w="1624"/>
      </w:tblGrid>
      <w:tr w:rsidR="00E13BFB" w:rsidRPr="00197BBE" w:rsidTr="00E13BFB">
        <w:trPr>
          <w:trHeight w:val="15"/>
        </w:trPr>
        <w:tc>
          <w:tcPr>
            <w:tcW w:w="678" w:type="dxa"/>
            <w:hideMark/>
          </w:tcPr>
          <w:p w:rsidR="00E13BFB" w:rsidRPr="00197BBE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314" w:type="dxa"/>
            <w:hideMark/>
          </w:tcPr>
          <w:p w:rsidR="00E13BFB" w:rsidRPr="00197BBE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0" w:type="dxa"/>
            <w:hideMark/>
          </w:tcPr>
          <w:p w:rsidR="00E13BFB" w:rsidRPr="00197BBE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69" w:type="dxa"/>
            <w:hideMark/>
          </w:tcPr>
          <w:p w:rsidR="00E13BFB" w:rsidRPr="00197BBE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24" w:type="dxa"/>
            <w:hideMark/>
          </w:tcPr>
          <w:p w:rsidR="00E13BFB" w:rsidRPr="00197BBE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Разделы (темы) курса - базовый курс</w:t>
            </w:r>
          </w:p>
        </w:tc>
        <w:tc>
          <w:tcPr>
            <w:tcW w:w="4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Количество учебных часов</w:t>
            </w:r>
          </w:p>
        </w:tc>
      </w:tr>
      <w:tr w:rsidR="00E13BFB" w:rsidRPr="00197BBE" w:rsidTr="00E13BFB"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3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(первичное обучение)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E13BFB" w:rsidRPr="00197BBE" w:rsidTr="00E13BFB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теоретические занятия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Общие требования, регулирующие перевозку опасных грузов, и роль </w:t>
            </w:r>
            <w:hyperlink r:id="rId8" w:history="1">
              <w:r w:rsidRPr="00F8702C">
                <w:rPr>
                  <w:rFonts w:ascii="Times New Roman" w:eastAsia="Times New Roman" w:hAnsi="Times New Roman" w:cs="Times New Roman"/>
                  <w:u w:val="single"/>
                </w:rPr>
                <w:t>ДОПОГ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Основные виды опасности при перевозках опасных грузов и меры по защите окружающей среды. Контроль за перевозкой отходов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Классификация и общая характеристика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Требования к транспортным средствам, контейнерам и цистернам, упаковкам и дополнительному оборудованию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Организация перевозок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Действия водителя в случае аварии или дорожно-транспортного происшествия при перевозках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Особенности мультимодальных перевозок опасных грузов, осуществляемых с участием автотранспортных средств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70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3BFB" w:rsidRPr="00197BBE" w:rsidTr="00E13BF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учебных часов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F8702C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lastRenderedPageBreak/>
        <w:t xml:space="preserve">Утверждаю: 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Начальник ПОУ Новочеркасская ОТШ</w:t>
      </w:r>
    </w:p>
    <w:p w:rsidR="00E13BFB" w:rsidRPr="001257FF" w:rsidRDefault="00E13BFB" w:rsidP="00E13BFB">
      <w:pPr>
        <w:pStyle w:val="a7"/>
        <w:jc w:val="right"/>
        <w:rPr>
          <w:rFonts w:ascii="Times New Roman" w:hAnsi="Times New Roman" w:cs="Times New Roman"/>
        </w:rPr>
      </w:pPr>
      <w:r w:rsidRPr="001257FF">
        <w:rPr>
          <w:rFonts w:ascii="Times New Roman" w:hAnsi="Times New Roman" w:cs="Times New Roman"/>
        </w:rPr>
        <w:t>РО ДОСААФ России РО</w:t>
      </w:r>
    </w:p>
    <w:p w:rsidR="00E13BFB" w:rsidRDefault="00E13BFB" w:rsidP="00E13BF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А.А.Красников</w:t>
      </w:r>
      <w:proofErr w:type="spellEnd"/>
    </w:p>
    <w:p w:rsidR="00E13BFB" w:rsidRDefault="00E13BFB" w:rsidP="00E13BFB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</w:rPr>
      </w:pPr>
    </w:p>
    <w:p w:rsidR="00E13BFB" w:rsidRDefault="00E13BFB" w:rsidP="00E13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Учебно-тематический план </w:t>
      </w:r>
    </w:p>
    <w:p w:rsidR="00E13BFB" w:rsidRDefault="00E13BFB" w:rsidP="00E13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первичного обучения </w:t>
      </w: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 </w:t>
      </w: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программ</w:t>
      </w: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е</w:t>
      </w: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профессионального обучения по программе повышения квалификации водителей, осуществляющих перевозки опасных грузов в соответствии с </w:t>
      </w:r>
      <w:hyperlink r:id="rId9" w:history="1">
        <w:r w:rsidRPr="00E13BFB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u w:val="single"/>
          </w:rPr>
          <w:t>Европейским соглашением о международной дорожной перевозке опасных грузов</w:t>
        </w:r>
      </w:hyperlink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 </w:t>
      </w:r>
    </w:p>
    <w:p w:rsidR="00E13BFB" w:rsidRDefault="00E13BFB" w:rsidP="00E13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E13B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(специализированный курс по перевозке в цистернах)</w:t>
      </w:r>
    </w:p>
    <w:p w:rsidR="00E13BFB" w:rsidRPr="00E13BFB" w:rsidRDefault="00E13BFB" w:rsidP="00E13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006"/>
        <w:gridCol w:w="1004"/>
        <w:gridCol w:w="2021"/>
        <w:gridCol w:w="1920"/>
      </w:tblGrid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(темы) курса - специализированный курс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E13BFB" w:rsidRPr="00682250" w:rsidTr="000071B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перевозке в цистернах (первичное обучение)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13BFB" w:rsidRPr="00682250" w:rsidTr="000071B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требования, предъявляемые к цистернам, транспортным средствам и дополнительному оборудованию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движения транспортных средств с загруженными и порожними цистернами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теоретические знания в области различных систем наполнения и опорожнения цистерн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дополнительные положения, регулирующие использование цистерн и транспортных средств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водителя в случае аварий при перевозке опасных грузов в цистернах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BFB" w:rsidRPr="00682250" w:rsidTr="000071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учебных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BFB" w:rsidRPr="00682250" w:rsidRDefault="00E13BFB" w:rsidP="000071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E13BFB" w:rsidRDefault="00E13BFB">
      <w:bookmarkStart w:id="16" w:name="_GoBack"/>
      <w:bookmarkEnd w:id="16"/>
    </w:p>
    <w:sectPr w:rsidR="00E13BFB" w:rsidSect="007B2C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0D8E"/>
    <w:multiLevelType w:val="hybridMultilevel"/>
    <w:tmpl w:val="A98E1BF6"/>
    <w:lvl w:ilvl="0" w:tplc="8E9675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C78"/>
    <w:rsid w:val="000902B0"/>
    <w:rsid w:val="000D3D1B"/>
    <w:rsid w:val="00194AA8"/>
    <w:rsid w:val="002939B6"/>
    <w:rsid w:val="006A3AF9"/>
    <w:rsid w:val="007B2C78"/>
    <w:rsid w:val="007E163B"/>
    <w:rsid w:val="00850408"/>
    <w:rsid w:val="00B01EA2"/>
    <w:rsid w:val="00B476B6"/>
    <w:rsid w:val="00D82E29"/>
    <w:rsid w:val="00E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AAC4"/>
  <w15:docId w15:val="{70C0608D-E4EA-4352-A8D7-B9492C73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3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B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E16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E163B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7E16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1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E13B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E1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880488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8804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88048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8804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C06D-E908-46B0-8002-D65AA768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ПОУ Новочеркасская ОТШ ДОСААФ РО</cp:lastModifiedBy>
  <cp:revision>7</cp:revision>
  <cp:lastPrinted>2017-08-17T11:39:00Z</cp:lastPrinted>
  <dcterms:created xsi:type="dcterms:W3CDTF">2017-08-17T11:38:00Z</dcterms:created>
  <dcterms:modified xsi:type="dcterms:W3CDTF">2020-01-16T07:07:00Z</dcterms:modified>
</cp:coreProperties>
</file>